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11195C" w:rsidP="0011195C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  <w:r w:rsidR="005878A9" w:rsidRPr="005878A9">
        <w:rPr>
          <w:rFonts w:ascii="Arial" w:hAnsi="Arial" w:cs="Arial"/>
          <w:b/>
          <w:lang w:val="de-DE"/>
        </w:rPr>
        <w:tab/>
      </w:r>
    </w:p>
    <w:p w:rsidR="0011195C" w:rsidRDefault="0011195C" w:rsidP="0011195C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B0454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B0454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B0454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B0454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0454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B0454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B0454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B0454D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0454D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B0454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B0454D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B0454D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E84909" w:rsidRPr="00B0454D" w:rsidRDefault="00E84909" w:rsidP="00E84909">
      <w:pPr>
        <w:spacing w:before="0" w:after="0"/>
        <w:rPr>
          <w:rFonts w:ascii="Arial" w:hAnsi="Arial" w:cs="Arial"/>
          <w:b/>
          <w:sz w:val="22"/>
          <w:szCs w:val="22"/>
          <w:lang w:val="de-DE"/>
        </w:rPr>
      </w:pPr>
      <w:r w:rsidRPr="00B0454D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B0454D">
        <w:rPr>
          <w:rFonts w:ascii="Arial" w:hAnsi="Arial" w:cs="Arial"/>
          <w:sz w:val="22"/>
          <w:szCs w:val="22"/>
          <w:lang w:val="de-DE"/>
        </w:rPr>
        <w:t xml:space="preserve">: </w:t>
      </w:r>
      <w:r w:rsidRPr="00B0454D">
        <w:rPr>
          <w:rFonts w:ascii="Arial" w:hAnsi="Arial" w:cs="Arial"/>
          <w:b/>
          <w:sz w:val="22"/>
          <w:szCs w:val="22"/>
          <w:lang w:val="de-DE"/>
        </w:rPr>
        <w:t>B</w:t>
      </w:r>
      <w:r>
        <w:rPr>
          <w:rFonts w:ascii="Arial" w:hAnsi="Arial" w:cs="Arial"/>
          <w:b/>
          <w:sz w:val="22"/>
          <w:szCs w:val="22"/>
          <w:lang w:val="de-DE"/>
        </w:rPr>
        <w:t xml:space="preserve">erufsfachschule </w:t>
      </w:r>
      <w:r w:rsidRPr="00B0454D">
        <w:rPr>
          <w:rFonts w:ascii="Arial" w:hAnsi="Arial" w:cs="Arial"/>
          <w:b/>
          <w:sz w:val="22"/>
          <w:szCs w:val="22"/>
          <w:lang w:val="de-DE"/>
        </w:rPr>
        <w:t>Sozialassistenz</w:t>
      </w:r>
    </w:p>
    <w:p w:rsidR="00E84909" w:rsidRPr="00A954B9" w:rsidRDefault="00E84909" w:rsidP="00E84909">
      <w:pPr>
        <w:spacing w:before="0" w:after="0"/>
        <w:rPr>
          <w:rFonts w:ascii="Arial" w:hAnsi="Arial" w:cs="Arial"/>
          <w:sz w:val="16"/>
          <w:szCs w:val="16"/>
          <w:lang w:val="de-DE"/>
        </w:rPr>
      </w:pPr>
    </w:p>
    <w:tbl>
      <w:tblPr>
        <w:tblpPr w:leftFromText="141" w:rightFromText="141" w:vertAnchor="text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136"/>
        <w:gridCol w:w="1016"/>
        <w:gridCol w:w="1048"/>
        <w:gridCol w:w="989"/>
        <w:gridCol w:w="1016"/>
        <w:gridCol w:w="1012"/>
      </w:tblGrid>
      <w:tr w:rsidR="00E84909" w:rsidRPr="001E18E5" w:rsidTr="00B12722">
        <w:trPr>
          <w:trHeight w:val="419"/>
        </w:trPr>
        <w:tc>
          <w:tcPr>
            <w:tcW w:w="2425" w:type="pct"/>
            <w:gridSpan w:val="2"/>
            <w:vMerge w:val="restart"/>
            <w:shd w:val="clear" w:color="auto" w:fill="auto"/>
            <w:vAlign w:val="center"/>
          </w:tcPr>
          <w:p w:rsidR="00E84909" w:rsidRPr="00CD1216" w:rsidRDefault="00E84909" w:rsidP="00B12722">
            <w:pPr>
              <w:pStyle w:val="Formatvorlage1"/>
              <w:spacing w:before="0" w:after="0" w:line="240" w:lineRule="auto"/>
              <w:rPr>
                <w:b/>
              </w:rPr>
            </w:pPr>
            <w:r w:rsidRPr="00CD1216">
              <w:rPr>
                <w:b/>
              </w:rPr>
              <w:t>Unterrichtsfächer/Lernfelder</w:t>
            </w:r>
            <w:r w:rsidRPr="00CD12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Theorie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Fachpraxis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genehmigt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74277">
              <w:rPr>
                <w:b/>
                <w:sz w:val="14"/>
                <w:szCs w:val="14"/>
              </w:rPr>
              <w:t>befristet bis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974277">
              <w:rPr>
                <w:b/>
                <w:sz w:val="14"/>
                <w:szCs w:val="14"/>
              </w:rPr>
              <w:t>icht</w:t>
            </w:r>
            <w:r w:rsidRPr="00974277">
              <w:rPr>
                <w:b/>
                <w:sz w:val="14"/>
                <w:szCs w:val="14"/>
              </w:rPr>
              <w:br/>
              <w:t>genehmigt</w:t>
            </w:r>
          </w:p>
        </w:tc>
      </w:tr>
      <w:tr w:rsidR="00E84909" w:rsidRPr="001E18E5" w:rsidTr="00B12722">
        <w:trPr>
          <w:trHeight w:val="234"/>
        </w:trPr>
        <w:tc>
          <w:tcPr>
            <w:tcW w:w="2425" w:type="pct"/>
            <w:gridSpan w:val="2"/>
            <w:vMerge/>
            <w:shd w:val="clear" w:color="auto" w:fill="auto"/>
          </w:tcPr>
          <w:p w:rsidR="00E84909" w:rsidRPr="001E18E5" w:rsidRDefault="00E84909" w:rsidP="00B12722">
            <w:pPr>
              <w:pStyle w:val="Formatvorlage1"/>
              <w:rPr>
                <w:b/>
              </w:rPr>
            </w:pPr>
          </w:p>
        </w:tc>
        <w:tc>
          <w:tcPr>
            <w:tcW w:w="1046" w:type="pct"/>
            <w:gridSpan w:val="2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48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Bitte ankreuzen!</w:t>
            </w: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480" w:lineRule="auto"/>
              <w:jc w:val="center"/>
              <w:rPr>
                <w:b/>
                <w:i/>
                <w:sz w:val="16"/>
                <w:szCs w:val="16"/>
              </w:rPr>
            </w:pPr>
            <w:r w:rsidRPr="00974277">
              <w:rPr>
                <w:b/>
                <w:i/>
                <w:sz w:val="16"/>
                <w:szCs w:val="16"/>
              </w:rPr>
              <w:t xml:space="preserve">Wird vom </w:t>
            </w:r>
            <w:proofErr w:type="spellStart"/>
            <w:r w:rsidRPr="00974277">
              <w:rPr>
                <w:b/>
                <w:i/>
                <w:sz w:val="16"/>
                <w:szCs w:val="16"/>
              </w:rPr>
              <w:t>LSchA</w:t>
            </w:r>
            <w:proofErr w:type="spellEnd"/>
            <w:r w:rsidRPr="00974277">
              <w:rPr>
                <w:b/>
                <w:i/>
                <w:sz w:val="16"/>
                <w:szCs w:val="16"/>
              </w:rPr>
              <w:t xml:space="preserve"> ausgefüllt!</w:t>
            </w:r>
          </w:p>
        </w:tc>
      </w:tr>
      <w:tr w:rsidR="00E84909" w:rsidRPr="001E18E5" w:rsidTr="00B12722">
        <w:trPr>
          <w:trHeight w:val="311"/>
        </w:trPr>
        <w:tc>
          <w:tcPr>
            <w:tcW w:w="5000" w:type="pct"/>
            <w:gridSpan w:val="7"/>
            <w:shd w:val="clear" w:color="auto" w:fill="auto"/>
          </w:tcPr>
          <w:p w:rsidR="00E84909" w:rsidRPr="00B0454D" w:rsidRDefault="00E84909" w:rsidP="00B12722">
            <w:pPr>
              <w:pStyle w:val="Formatvorlage1"/>
              <w:spacing w:before="0" w:after="0" w:line="240" w:lineRule="auto"/>
              <w:rPr>
                <w:b/>
                <w:i/>
                <w:sz w:val="18"/>
                <w:szCs w:val="18"/>
              </w:rPr>
            </w:pPr>
            <w:r w:rsidRPr="00B0454D">
              <w:rPr>
                <w:b/>
                <w:sz w:val="18"/>
                <w:szCs w:val="18"/>
              </w:rPr>
              <w:t>Berufsübergreifender Lernbereich</w:t>
            </w:r>
          </w:p>
        </w:tc>
      </w:tr>
      <w:tr w:rsidR="00E84909" w:rsidRPr="001E18E5" w:rsidTr="00B12722">
        <w:trPr>
          <w:trHeight w:val="284"/>
        </w:trPr>
        <w:tc>
          <w:tcPr>
            <w:tcW w:w="2425" w:type="pct"/>
            <w:gridSpan w:val="2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Deutsch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1E18E5" w:rsidTr="00B12722">
        <w:trPr>
          <w:trHeight w:val="284"/>
        </w:trPr>
        <w:tc>
          <w:tcPr>
            <w:tcW w:w="2425" w:type="pct"/>
            <w:gridSpan w:val="2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Sozialkunde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1E18E5" w:rsidTr="00B12722">
        <w:trPr>
          <w:trHeight w:val="284"/>
        </w:trPr>
        <w:tc>
          <w:tcPr>
            <w:tcW w:w="2425" w:type="pct"/>
            <w:gridSpan w:val="2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1E18E5" w:rsidTr="00B12722">
        <w:trPr>
          <w:trHeight w:val="284"/>
        </w:trPr>
        <w:tc>
          <w:tcPr>
            <w:tcW w:w="2425" w:type="pct"/>
            <w:gridSpan w:val="2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974277">
              <w:rPr>
                <w:sz w:val="18"/>
                <w:szCs w:val="18"/>
              </w:rPr>
              <w:t xml:space="preserve">Religion </w:t>
            </w:r>
            <w:r w:rsidRPr="00CD1216">
              <w:rPr>
                <w:sz w:val="18"/>
                <w:szCs w:val="18"/>
              </w:rPr>
              <w:t xml:space="preserve">oder </w:t>
            </w:r>
            <w:r w:rsidRPr="00CF55A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5AE">
              <w:instrText xml:space="preserve"> FORMCHECKBOX </w:instrText>
            </w:r>
            <w:r>
              <w:fldChar w:fldCharType="separate"/>
            </w:r>
            <w:r w:rsidRPr="00CF55AE">
              <w:fldChar w:fldCharType="end"/>
            </w:r>
            <w:r>
              <w:t xml:space="preserve"> </w:t>
            </w:r>
            <w:r w:rsidRPr="00974277">
              <w:rPr>
                <w:sz w:val="18"/>
                <w:szCs w:val="18"/>
              </w:rPr>
              <w:t>Ethik</w:t>
            </w:r>
            <w:r>
              <w:rPr>
                <w:sz w:val="18"/>
                <w:szCs w:val="18"/>
              </w:rPr>
              <w:t xml:space="preserve"> </w:t>
            </w:r>
            <w:r w:rsidRPr="009742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1E18E5" w:rsidTr="00B12722">
        <w:trPr>
          <w:trHeight w:val="284"/>
        </w:trPr>
        <w:tc>
          <w:tcPr>
            <w:tcW w:w="2425" w:type="pct"/>
            <w:gridSpan w:val="2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974277">
              <w:rPr>
                <w:sz w:val="18"/>
                <w:szCs w:val="18"/>
              </w:rPr>
              <w:t>Englisch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1E18E5" w:rsidTr="00B12722">
        <w:trPr>
          <w:trHeight w:val="28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84909" w:rsidRPr="002013E4" w:rsidRDefault="00E84909" w:rsidP="00B12722">
            <w:pPr>
              <w:pStyle w:val="Formatvorlage1"/>
              <w:spacing w:before="0" w:after="0" w:line="240" w:lineRule="auto"/>
              <w:rPr>
                <w:b/>
                <w:sz w:val="18"/>
                <w:szCs w:val="18"/>
              </w:rPr>
            </w:pPr>
            <w:r w:rsidRPr="002013E4">
              <w:rPr>
                <w:b/>
                <w:sz w:val="18"/>
                <w:szCs w:val="18"/>
              </w:rPr>
              <w:t>Berufsbezogener Lernbereich</w:t>
            </w:r>
          </w:p>
        </w:tc>
      </w:tr>
      <w:tr w:rsidR="00E84909" w:rsidRPr="00CD1216" w:rsidTr="00B12722">
        <w:trPr>
          <w:trHeight w:val="246"/>
        </w:trPr>
        <w:tc>
          <w:tcPr>
            <w:tcW w:w="329" w:type="pct"/>
            <w:shd w:val="clear" w:color="auto" w:fill="auto"/>
            <w:vAlign w:val="center"/>
          </w:tcPr>
          <w:p w:rsidR="00E84909" w:rsidRPr="002013E4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2013E4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2013E4">
              <w:rPr>
                <w:sz w:val="18"/>
                <w:szCs w:val="18"/>
              </w:rPr>
              <w:t>Berufliche Identität und Perspektiven entwickeln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2013E4" w:rsidTr="00B12722"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Lern- und Arbeitstechniken anwenden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CD1216" w:rsidTr="00B12722">
        <w:trPr>
          <w:trHeight w:val="284"/>
        </w:trPr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640B92">
              <w:rPr>
                <w:sz w:val="18"/>
                <w:szCs w:val="18"/>
              </w:rPr>
              <w:t>Pädagogische und psychologische Prozesse verstehen und berufsorientiert anwenden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CD1216" w:rsidTr="00B12722"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640B92">
              <w:rPr>
                <w:sz w:val="18"/>
                <w:szCs w:val="18"/>
              </w:rPr>
              <w:t>Berufsorientierte Unterstützung von Menschen in den Bereichen Gesundheit und Pflege in ausgewählten Lebenssituationen mitgestalten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84909" w:rsidRPr="00B41237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CD1216" w:rsidTr="00B12722"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640B92">
              <w:rPr>
                <w:sz w:val="18"/>
                <w:szCs w:val="18"/>
              </w:rPr>
              <w:t>Berufsorientierte Unterstützung von Menschen in den Bereichen</w:t>
            </w:r>
            <w:r>
              <w:rPr>
                <w:sz w:val="18"/>
                <w:szCs w:val="18"/>
              </w:rPr>
              <w:t xml:space="preserve"> Ernährung und Nahrungszubereitung mitgestalten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84909" w:rsidRPr="00B41237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CD1216" w:rsidTr="00B12722">
        <w:trPr>
          <w:trHeight w:val="534"/>
        </w:trPr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640B92">
              <w:rPr>
                <w:sz w:val="18"/>
                <w:szCs w:val="18"/>
              </w:rPr>
              <w:t>Bildungs-, Erziehungs- und Betreuungsprozesse strukturieren, reflektieren und an diesen mitwirken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E84909" w:rsidRPr="00B41237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CD1216" w:rsidTr="00B12722"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 w:rsidRPr="00640B92">
              <w:rPr>
                <w:sz w:val="18"/>
                <w:szCs w:val="18"/>
              </w:rPr>
              <w:t>Musisch-kreative Prozesse gestalten und Medien pädagogisch einsetzen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FFFFFF" w:themeFill="background1"/>
          </w:tcPr>
          <w:p w:rsidR="00E84909" w:rsidRPr="00B41237" w:rsidRDefault="00E84909" w:rsidP="00B12722">
            <w:pPr>
              <w:pStyle w:val="Formatvorlage1"/>
              <w:spacing w:before="0" w:after="0" w:line="240" w:lineRule="auto"/>
            </w:pPr>
          </w:p>
          <w:p w:rsidR="00E84909" w:rsidRPr="00B41237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  <w:tr w:rsidR="00E84909" w:rsidRPr="00CD1216" w:rsidTr="00B12722">
        <w:trPr>
          <w:trHeight w:val="519"/>
        </w:trPr>
        <w:tc>
          <w:tcPr>
            <w:tcW w:w="329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E84909" w:rsidRPr="00974277" w:rsidRDefault="00E84909" w:rsidP="00B12722">
            <w:pPr>
              <w:pStyle w:val="Formatvorlage1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Qualitätssichernde Maßnahmen und konzeptionelle Aufgaben unterstützen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31" w:type="pct"/>
            <w:shd w:val="clear" w:color="auto" w:fill="C0C0C0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01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5" w:type="pct"/>
            <w:shd w:val="clear" w:color="auto" w:fill="D9D9D9"/>
            <w:vAlign w:val="center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  <w:tc>
          <w:tcPr>
            <w:tcW w:w="513" w:type="pct"/>
            <w:shd w:val="clear" w:color="auto" w:fill="D9D9D9"/>
          </w:tcPr>
          <w:p w:rsidR="00E84909" w:rsidRPr="001E18E5" w:rsidRDefault="00E84909" w:rsidP="00B12722">
            <w:pPr>
              <w:pStyle w:val="Formatvorlage1"/>
              <w:spacing w:before="0" w:after="0" w:line="240" w:lineRule="auto"/>
            </w:pPr>
          </w:p>
        </w:tc>
      </w:tr>
    </w:tbl>
    <w:p w:rsidR="00A954B9" w:rsidRDefault="00A954B9" w:rsidP="00154D4D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bookmarkStart w:id="0" w:name="_GoBack"/>
      <w:bookmarkEnd w:id="0"/>
    </w:p>
    <w:p w:rsidR="00A954B9" w:rsidRPr="00F55651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36689" w:rsidRDefault="00436689" w:rsidP="00436689">
            <w:pPr>
              <w:pStyle w:val="Formatvorlage1"/>
              <w:spacing w:before="0" w:line="240" w:lineRule="auto"/>
            </w:pP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F9" w:rsidRDefault="005550F9" w:rsidP="00EC64CD">
      <w:pPr>
        <w:spacing w:before="0" w:after="0" w:line="240" w:lineRule="auto"/>
      </w:pPr>
      <w:r>
        <w:separator/>
      </w:r>
    </w:p>
  </w:endnote>
  <w:endnote w:type="continuationSeparator" w:id="0">
    <w:p w:rsidR="005550F9" w:rsidRDefault="005550F9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C" w:rsidRDefault="001119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EndPr/>
        <w:sdtContent>
          <w:p w:rsidR="00160B45" w:rsidRDefault="00160B45" w:rsidP="00160B45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EC3B30" w:rsidRPr="00EC3B30" w:rsidRDefault="00E84909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C" w:rsidRDefault="00111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F9" w:rsidRDefault="005550F9" w:rsidP="00EC64CD">
      <w:pPr>
        <w:spacing w:before="0" w:after="0" w:line="240" w:lineRule="auto"/>
      </w:pPr>
      <w:r>
        <w:separator/>
      </w:r>
    </w:p>
  </w:footnote>
  <w:footnote w:type="continuationSeparator" w:id="0">
    <w:p w:rsidR="005550F9" w:rsidRDefault="005550F9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C" w:rsidRDefault="001119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BD4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5C" w:rsidRDefault="001119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B65A42"/>
    <w:multiLevelType w:val="hybridMultilevel"/>
    <w:tmpl w:val="BC84A2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6"/>
  </w:num>
  <w:num w:numId="5">
    <w:abstractNumId w:val="3"/>
  </w:num>
  <w:num w:numId="6">
    <w:abstractNumId w:val="12"/>
  </w:num>
  <w:num w:numId="7">
    <w:abstractNumId w:val="17"/>
  </w:num>
  <w:num w:numId="8">
    <w:abstractNumId w:val="2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21"/>
  </w:num>
  <w:num w:numId="16">
    <w:abstractNumId w:val="15"/>
  </w:num>
  <w:num w:numId="17">
    <w:abstractNumId w:val="0"/>
  </w:num>
  <w:num w:numId="18">
    <w:abstractNumId w:val="13"/>
  </w:num>
  <w:num w:numId="19">
    <w:abstractNumId w:val="18"/>
  </w:num>
  <w:num w:numId="20">
    <w:abstractNumId w:val="10"/>
  </w:num>
  <w:num w:numId="21">
    <w:abstractNumId w:val="10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4966"/>
    <w:rsid w:val="000C637B"/>
    <w:rsid w:val="000D0557"/>
    <w:rsid w:val="000E6762"/>
    <w:rsid w:val="000F6CA7"/>
    <w:rsid w:val="0011195C"/>
    <w:rsid w:val="00114AF6"/>
    <w:rsid w:val="00134FFD"/>
    <w:rsid w:val="00141002"/>
    <w:rsid w:val="001423C8"/>
    <w:rsid w:val="00146434"/>
    <w:rsid w:val="00154D4D"/>
    <w:rsid w:val="00160B45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C05C3"/>
    <w:rsid w:val="002C1E6D"/>
    <w:rsid w:val="00357973"/>
    <w:rsid w:val="00380BCC"/>
    <w:rsid w:val="003812EB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550F9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0454D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84909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2F1DB"/>
  <w15:docId w15:val="{2638C087-7468-4558-9511-6C358631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FD34-9AA8-4D76-8271-9CF1285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2017-12-14T12:07:00Z</cp:lastPrinted>
  <dcterms:created xsi:type="dcterms:W3CDTF">2018-02-08T16:02:00Z</dcterms:created>
  <dcterms:modified xsi:type="dcterms:W3CDTF">2021-04-21T06:12:00Z</dcterms:modified>
</cp:coreProperties>
</file>