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0C" w:rsidRDefault="00AD2B0C" w:rsidP="00AD2B0C">
      <w:pPr>
        <w:spacing w:before="0" w:after="0"/>
        <w:rPr>
          <w:rFonts w:ascii="Arial" w:eastAsia="DengXian" w:hAnsi="Arial" w:cs="Arial"/>
          <w:b/>
          <w:sz w:val="24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4"/>
          <w:szCs w:val="22"/>
          <w:lang w:val="de-DE" w:eastAsia="zh-CN" w:bidi="ar-SA"/>
        </w:rPr>
        <w:t>Anlage 05: Inhalt und Organisation der Ausbildung der Pflegeschule</w:t>
      </w:r>
    </w:p>
    <w:p w:rsidR="00AD2B0C" w:rsidRPr="00AD2B0C" w:rsidRDefault="00AD2B0C" w:rsidP="00AD2B0C">
      <w:pPr>
        <w:spacing w:before="0" w:after="0"/>
        <w:rPr>
          <w:rFonts w:ascii="Arial" w:eastAsia="DengXian" w:hAnsi="Arial" w:cs="Arial"/>
          <w:b/>
          <w:sz w:val="24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Benennung der Rechtsgrundlagen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benennen Sie alle aktuellen Rechtsgrundlagen, die für die Ausbildung zur Pflegefachfrau/ zum Pflegefachmann relevant sind. 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0"/>
          <w:numId w:val="11"/>
        </w:num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die Rechtsgrundlagen auf einem gesonderten Blatt der Anlage 05 bei.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259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Angaben zur Ausbildungsform zum Zeitpunkt der Antragsstellung der staatlichen Anerkennung einer Pflegeschule</w:t>
      </w:r>
    </w:p>
    <w:p w:rsidR="00AD2B0C" w:rsidRPr="00AD2B0C" w:rsidRDefault="00AD2B0C" w:rsidP="00AD2B0C">
      <w:pPr>
        <w:spacing w:before="0" w:after="0" w:line="259" w:lineRule="auto"/>
        <w:ind w:left="705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360" w:lineRule="auto"/>
        <w:ind w:left="705" w:hanging="279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ab/>
        <w:t>Vollzeitausbildung</w:t>
      </w:r>
    </w:p>
    <w:p w:rsidR="00AD2B0C" w:rsidRPr="00AD2B0C" w:rsidRDefault="00AD2B0C" w:rsidP="00AD2B0C">
      <w:pPr>
        <w:spacing w:before="0" w:after="0" w:line="360" w:lineRule="auto"/>
        <w:ind w:left="705" w:hanging="279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ab/>
        <w:t>Teilzeitausbildung</w:t>
      </w:r>
    </w:p>
    <w:p w:rsidR="00AD2B0C" w:rsidRPr="00AD2B0C" w:rsidRDefault="00AD2B0C" w:rsidP="00AD2B0C">
      <w:pPr>
        <w:spacing w:before="0" w:after="0" w:line="360" w:lineRule="auto"/>
        <w:ind w:left="705" w:hanging="279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ab/>
        <w:t>Anzahl der Ausbildungsjahre: ___</w:t>
      </w:r>
    </w:p>
    <w:p w:rsidR="00AD2B0C" w:rsidRPr="00AD2B0C" w:rsidRDefault="00AD2B0C" w:rsidP="00AD2B0C">
      <w:pPr>
        <w:spacing w:before="0" w:after="0" w:line="360" w:lineRule="auto"/>
        <w:ind w:left="705" w:hanging="279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Aufnahmevoraussetzungen für die Ausbildung und Anmeldung an Pflegeschulen</w:t>
      </w:r>
    </w:p>
    <w:p w:rsidR="00AD2B0C" w:rsidRPr="00AD2B0C" w:rsidRDefault="00AD2B0C" w:rsidP="00AD2B0C">
      <w:pPr>
        <w:spacing w:before="0" w:after="0" w:line="259" w:lineRule="auto"/>
        <w:ind w:left="426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benennen Sie die Aufnahmevoraussetzung für die Ausbildung zur Pflegefachfrau/ zum Pflegefachmann. </w:t>
      </w:r>
    </w:p>
    <w:p w:rsidR="00AD2B0C" w:rsidRPr="00AD2B0C" w:rsidRDefault="00AD2B0C" w:rsidP="00AD2B0C">
      <w:pPr>
        <w:spacing w:before="0" w:after="0" w:line="259" w:lineRule="auto"/>
        <w:ind w:left="426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259" w:lineRule="auto"/>
        <w:ind w:left="426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geben Sie auch an, welche Nachweise für die Anmeldung an Pflegeschulen von den Auszubildenden erbracht werden müssen. </w:t>
      </w:r>
    </w:p>
    <w:p w:rsidR="00AD2B0C" w:rsidRPr="00AD2B0C" w:rsidRDefault="00AD2B0C" w:rsidP="00AD2B0C">
      <w:pPr>
        <w:spacing w:before="0" w:after="0" w:line="259" w:lineRule="auto"/>
        <w:ind w:left="426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259" w:lineRule="auto"/>
        <w:ind w:left="426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die Aufnahmevoraussetzungen und die Nachweise der Auszubildenden auf einem gesonderten Blatt der Anlage 05 bei.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Stundentafel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benennen Sie alle aktuellen Rechtsgrundlagen, die für die Erstellung der Stundentafeln der Ausbildung zur Pflegefachfrau/ zum Pflegefachmann relevant sind. 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0"/>
          <w:numId w:val="15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die Rechtsgrundlagen auf einem gesonderten Blatt der Anlage 05 bei.</w:t>
      </w:r>
    </w:p>
    <w:p w:rsidR="00AD2B0C" w:rsidRPr="00AD2B0C" w:rsidRDefault="00AD2B0C" w:rsidP="00AD2B0C">
      <w:pPr>
        <w:spacing w:before="0" w:after="0" w:line="360" w:lineRule="auto"/>
        <w:ind w:left="720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Schulinternes Curriculum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Gemäß § 5 S. 2 Nr. 1 PflSchulAnerkVO ist zur Umsetzung des Landeslehrplans ein schulinternes Curriculum für den gesamten Ausbildungszeitraum zu erstellen. 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Bei der Erstellung des schulinternen Curriculums können Sie sich an den Handreichungen des Ministeriums für Bildung des Landes Sachsen-Anhalt orientieren:</w:t>
      </w: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i/>
          <w:sz w:val="22"/>
          <w:szCs w:val="22"/>
          <w:lang w:val="de-DE" w:eastAsia="zh-CN" w:bidi="ar-SA"/>
        </w:rPr>
        <w:t>„Richtlinien, Grundsätze und Anregungen (RGA) für die Pflegeschule - Anregungen zur Erstellung eines schulinternen Curriculums Pflegefachfrau/Pflegefachmann</w:t>
      </w:r>
      <w:r w:rsidRPr="00AD2B0C">
        <w:rPr>
          <w:rFonts w:ascii="Arial" w:eastAsia="DengXian" w:hAnsi="Arial" w:cs="Arial"/>
          <w:b/>
          <w:i/>
          <w:sz w:val="22"/>
          <w:szCs w:val="22"/>
          <w:lang w:val="de-DE" w:eastAsia="zh-CN" w:bidi="ar-SA"/>
        </w:rPr>
        <w:t>“</w:t>
      </w:r>
    </w:p>
    <w:p w:rsidR="00AD2B0C" w:rsidRPr="00AD2B0C" w:rsidRDefault="00AD2B0C" w:rsidP="00AD2B0C">
      <w:pPr>
        <w:spacing w:before="0" w:after="0" w:line="360" w:lineRule="auto"/>
        <w:ind w:left="425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lastRenderedPageBreak/>
        <w:t>Die Handreichung finden Sie auf der Internetseite des Landesinstituts für Schulqualität und Lehrerbildung Sachsen-Anhalt unter folgendem Link:</w:t>
      </w:r>
    </w:p>
    <w:p w:rsidR="00AD2B0C" w:rsidRPr="00AD2B0C" w:rsidRDefault="00965E4D" w:rsidP="00AD2B0C">
      <w:pPr>
        <w:spacing w:before="0" w:after="0" w:line="360" w:lineRule="auto"/>
        <w:ind w:left="426"/>
        <w:jc w:val="both"/>
        <w:rPr>
          <w:rFonts w:ascii="Arial" w:eastAsia="DengXian" w:hAnsi="Arial" w:cs="Arial"/>
          <w:color w:val="0563C1"/>
          <w:sz w:val="22"/>
          <w:szCs w:val="22"/>
          <w:u w:val="single"/>
          <w:lang w:val="de-DE" w:eastAsia="zh-CN" w:bidi="ar-SA"/>
        </w:rPr>
      </w:pPr>
      <w:hyperlink r:id="rId8" w:history="1">
        <w:r w:rsidR="00AD2B0C" w:rsidRPr="00AD2B0C">
          <w:rPr>
            <w:rFonts w:ascii="Arial" w:eastAsia="DengXian" w:hAnsi="Arial" w:cs="Arial"/>
            <w:color w:val="0563C1"/>
            <w:sz w:val="22"/>
            <w:szCs w:val="22"/>
            <w:u w:val="single"/>
            <w:lang w:val="de-DE" w:eastAsia="zh-CN" w:bidi="ar-SA"/>
          </w:rPr>
          <w:t>https://lisa.sachsen-anhalt.de/unterricht/lehrplaenerahmenrichtlinien/berufsbildende-schulen/pflegeschule/</w:t>
        </w:r>
      </w:hyperlink>
    </w:p>
    <w:p w:rsidR="00AD2B0C" w:rsidRPr="00AD2B0C" w:rsidRDefault="00AD2B0C" w:rsidP="00AD2B0C">
      <w:pPr>
        <w:spacing w:before="0" w:after="0" w:line="360" w:lineRule="auto"/>
        <w:jc w:val="both"/>
        <w:rPr>
          <w:rFonts w:ascii="Arial" w:eastAsia="DengXian" w:hAnsi="Arial" w:cs="Arial"/>
          <w:sz w:val="22"/>
          <w:szCs w:val="22"/>
          <w:u w:val="single"/>
          <w:lang w:val="de-DE" w:eastAsia="zh-CN" w:bidi="ar-SA"/>
        </w:rPr>
      </w:pPr>
    </w:p>
    <w:p w:rsidR="00AD2B0C" w:rsidRPr="00AD2B0C" w:rsidRDefault="00AD2B0C" w:rsidP="00AD2B0C">
      <w:pPr>
        <w:numPr>
          <w:ilvl w:val="0"/>
          <w:numId w:val="11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u w:val="single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fügen Sie das schulinterne Curriculum für den </w:t>
      </w:r>
      <w:r w:rsidRPr="00AD2B0C">
        <w:rPr>
          <w:rFonts w:ascii="Arial" w:eastAsia="DengXian" w:hAnsi="Arial" w:cs="Arial"/>
          <w:b/>
          <w:sz w:val="22"/>
          <w:szCs w:val="22"/>
          <w:u w:val="single"/>
          <w:lang w:val="de-DE" w:eastAsia="zh-CN" w:bidi="ar-SA"/>
        </w:rPr>
        <w:t>gesamten</w:t>
      </w: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Ausbildungszeitraum der Anlage 05 bei. </w:t>
      </w:r>
    </w:p>
    <w:p w:rsidR="00AD2B0C" w:rsidRPr="00AD2B0C" w:rsidRDefault="00AD2B0C" w:rsidP="00AD2B0C">
      <w:pPr>
        <w:spacing w:before="0" w:after="0" w:line="259" w:lineRule="auto"/>
        <w:ind w:left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0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Praktische Ausbildung</w:t>
      </w:r>
    </w:p>
    <w:p w:rsidR="00AD2B0C" w:rsidRPr="00AD2B0C" w:rsidRDefault="00AD2B0C" w:rsidP="00AD2B0C">
      <w:pPr>
        <w:numPr>
          <w:ilvl w:val="2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Muster für Ausbildungsnachweise</w:t>
      </w: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Calibri" w:hAnsi="Arial" w:cs="Arial"/>
          <w:color w:val="0563C1"/>
          <w:sz w:val="22"/>
          <w:szCs w:val="22"/>
          <w:u w:val="single"/>
          <w:lang w:val="de-DE" w:bidi="ar-SA"/>
        </w:rPr>
      </w:pPr>
      <w:r w:rsidRPr="00AD2B0C">
        <w:rPr>
          <w:rFonts w:ascii="Arial" w:eastAsia="Calibri" w:hAnsi="Arial" w:cs="Arial"/>
          <w:sz w:val="22"/>
          <w:szCs w:val="22"/>
          <w:lang w:val="de-DE" w:bidi="ar-SA"/>
        </w:rPr>
        <w:t>Einen Musterentwurf zum Ausbildungsnachweis finden Sie auf der Internetseite des Ministeriums für Soziales des Landes Sachsen-Anhalt unter folgendem Link:</w:t>
      </w:r>
      <w:r w:rsidRPr="00AD2B0C">
        <w:rPr>
          <w:rFonts w:ascii="Arial" w:eastAsia="Calibri" w:hAnsi="Arial"/>
          <w:sz w:val="22"/>
          <w:szCs w:val="22"/>
          <w:lang w:val="de-DE" w:bidi="ar-SA"/>
        </w:rPr>
        <w:t xml:space="preserve"> </w:t>
      </w:r>
      <w:hyperlink r:id="rId9" w:history="1">
        <w:r w:rsidRPr="00AD2B0C">
          <w:rPr>
            <w:rFonts w:ascii="Arial" w:eastAsia="Calibri" w:hAnsi="Arial" w:cs="Arial"/>
            <w:color w:val="0563C1"/>
            <w:sz w:val="22"/>
            <w:szCs w:val="22"/>
            <w:u w:val="single"/>
            <w:lang w:val="de-DE" w:bidi="ar-SA"/>
          </w:rPr>
          <w:t>https://pflege.sachsen-anhalt.de/themen-im-fokus/fachkraeftesicherung/pflegeberufe-und-ausbildung/</w:t>
        </w:r>
      </w:hyperlink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Calibri" w:hAnsi="Arial" w:cs="Arial"/>
          <w:color w:val="0563C1"/>
          <w:sz w:val="22"/>
          <w:szCs w:val="22"/>
          <w:u w:val="single"/>
          <w:lang w:val="de-DE" w:bidi="ar-SA"/>
        </w:rPr>
      </w:pPr>
    </w:p>
    <w:p w:rsidR="00AD2B0C" w:rsidRPr="00AD2B0C" w:rsidRDefault="00AD2B0C" w:rsidP="00AD2B0C">
      <w:pPr>
        <w:numPr>
          <w:ilvl w:val="0"/>
          <w:numId w:val="14"/>
        </w:numPr>
        <w:spacing w:before="0" w:after="0" w:line="360" w:lineRule="auto"/>
        <w:ind w:left="1066" w:hanging="357"/>
        <w:jc w:val="both"/>
        <w:rPr>
          <w:rFonts w:ascii="Arial" w:eastAsia="Calibri" w:hAnsi="Arial" w:cs="Arial"/>
          <w:color w:val="0563C1"/>
          <w:sz w:val="22"/>
          <w:szCs w:val="22"/>
          <w:u w:val="single"/>
          <w:lang w:val="de-DE" w:bidi="ar-SA"/>
        </w:rPr>
      </w:pPr>
      <w:r w:rsidRPr="00AD2B0C">
        <w:rPr>
          <w:rFonts w:ascii="Arial" w:eastAsia="DengXian" w:hAnsi="Arial"/>
          <w:sz w:val="22"/>
          <w:szCs w:val="22"/>
          <w:lang w:val="de-DE" w:eastAsia="zh-CN" w:bidi="ar-SA"/>
        </w:rPr>
        <w:t>Bitte fügen Sie das Muster des Ausbildungsnachweises, den Ihre Auszubildenden</w:t>
      </w:r>
      <w:r w:rsidRPr="00AD2B0C">
        <w:rPr>
          <w:rFonts w:ascii="Arial" w:eastAsia="Calibri" w:hAnsi="Arial" w:cs="Arial"/>
          <w:sz w:val="22"/>
          <w:szCs w:val="22"/>
          <w:lang w:val="de-DE" w:bidi="ar-SA"/>
        </w:rPr>
        <w:t xml:space="preserve"> führen müssen, der Anlage 05 bei.</w:t>
      </w:r>
    </w:p>
    <w:p w:rsidR="00AD2B0C" w:rsidRPr="00AD2B0C" w:rsidRDefault="00AD2B0C" w:rsidP="00AD2B0C">
      <w:pPr>
        <w:spacing w:before="0" w:after="0" w:line="360" w:lineRule="auto"/>
        <w:ind w:left="1066"/>
        <w:jc w:val="both"/>
        <w:rPr>
          <w:rFonts w:ascii="Arial" w:eastAsia="Calibri" w:hAnsi="Arial" w:cs="Arial"/>
          <w:color w:val="0563C1"/>
          <w:sz w:val="22"/>
          <w:szCs w:val="22"/>
          <w:u w:val="single"/>
          <w:lang w:val="de-DE" w:bidi="ar-SA"/>
        </w:rPr>
      </w:pP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Calibri" w:hAnsi="Arial" w:cs="Arial"/>
          <w:b/>
          <w:sz w:val="22"/>
          <w:szCs w:val="22"/>
          <w:lang w:val="de-DE" w:bidi="ar-SA"/>
        </w:rPr>
      </w:pPr>
      <w:r w:rsidRPr="00AD2B0C">
        <w:rPr>
          <w:rFonts w:ascii="Arial" w:eastAsia="Calibri" w:hAnsi="Arial" w:cs="Arial"/>
          <w:b/>
          <w:sz w:val="22"/>
          <w:szCs w:val="22"/>
          <w:lang w:val="de-DE" w:bidi="ar-SA"/>
        </w:rPr>
        <w:t>Hinweis:</w:t>
      </w: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Calibri" w:hAnsi="Arial" w:cs="Arial"/>
          <w:sz w:val="22"/>
          <w:szCs w:val="22"/>
          <w:lang w:val="de-DE" w:bidi="ar-SA"/>
        </w:rPr>
      </w:pPr>
      <w:r w:rsidRPr="00AD2B0C">
        <w:rPr>
          <w:rFonts w:ascii="Arial" w:eastAsia="Calibri" w:hAnsi="Arial" w:cs="Arial"/>
          <w:sz w:val="22"/>
          <w:szCs w:val="22"/>
          <w:lang w:val="de-DE" w:bidi="ar-SA"/>
        </w:rPr>
        <w:t>Gemäß § 3 Abs. 5 PflAPrV muss die erfolgte Praxisbegleitung im Ausbildungsnachweis dokumentiert werden.</w:t>
      </w:r>
    </w:p>
    <w:p w:rsidR="00AD2B0C" w:rsidRPr="00AD2B0C" w:rsidRDefault="00AD2B0C" w:rsidP="00AD2B0C">
      <w:pPr>
        <w:spacing w:before="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2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Kooperationsverträge mit den Trägern der praktischen Ausbildung</w:t>
      </w:r>
    </w:p>
    <w:p w:rsidR="00AD2B0C" w:rsidRPr="00AD2B0C" w:rsidRDefault="00AD2B0C" w:rsidP="00AD2B0C">
      <w:pPr>
        <w:spacing w:before="0" w:after="0" w:line="360" w:lineRule="auto"/>
        <w:ind w:left="70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Bei der Erstellung des Kooperationsvertrages können Sie sich, an den Formulierungshilfen des Bundesinstitutes für berufliche Bildung orientieren. Diese finden Sie auf der Internetseite des Ministeriums für Soziales des Landes Sachsen-Anhalt unter folgendem Link:</w:t>
      </w:r>
    </w:p>
    <w:p w:rsidR="00AD2B0C" w:rsidRPr="00AD2B0C" w:rsidRDefault="00965E4D" w:rsidP="00AD2B0C">
      <w:pPr>
        <w:spacing w:before="0" w:after="0" w:line="360" w:lineRule="auto"/>
        <w:ind w:left="708"/>
        <w:jc w:val="both"/>
        <w:rPr>
          <w:rFonts w:ascii="Arial" w:eastAsia="DengXian" w:hAnsi="Arial" w:cs="Arial"/>
          <w:color w:val="0563C1"/>
          <w:sz w:val="22"/>
          <w:szCs w:val="22"/>
          <w:u w:val="single"/>
          <w:lang w:val="de-DE" w:eastAsia="zh-CN" w:bidi="ar-SA"/>
        </w:rPr>
      </w:pPr>
      <w:hyperlink r:id="rId10" w:history="1">
        <w:r w:rsidR="00AD2B0C" w:rsidRPr="00AD2B0C">
          <w:rPr>
            <w:rFonts w:ascii="Arial" w:eastAsia="DengXian" w:hAnsi="Arial" w:cs="Arial"/>
            <w:color w:val="0563C1"/>
            <w:sz w:val="22"/>
            <w:szCs w:val="22"/>
            <w:u w:val="single"/>
            <w:lang w:val="de-DE" w:eastAsia="zh-CN" w:bidi="ar-SA"/>
          </w:rPr>
          <w:t>https://pflege.sachsen-anhalt.de/themen-im-fokus/fachkraeftesicherung/pflegeberufe-und-ausbildung/</w:t>
        </w:r>
      </w:hyperlink>
    </w:p>
    <w:p w:rsidR="00AD2B0C" w:rsidRPr="00AD2B0C" w:rsidRDefault="00AD2B0C" w:rsidP="00AD2B0C">
      <w:pPr>
        <w:spacing w:before="0" w:after="0" w:line="360" w:lineRule="auto"/>
        <w:ind w:left="426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fügen Sie einen exemplarischen Kooperationsvertrag sowie die Übersicht zu den Kooperationspartnern der Pflegeschule der Anlage 05 bei. </w:t>
      </w:r>
    </w:p>
    <w:p w:rsidR="00AD2B0C" w:rsidRPr="00AD2B0C" w:rsidRDefault="00AD2B0C" w:rsidP="00AD2B0C">
      <w:pPr>
        <w:spacing w:before="0" w:after="0" w:line="360" w:lineRule="auto"/>
        <w:ind w:left="106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Hinweis:</w:t>
      </w: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Gemäß § 8 PflAPrV i. V. m. § 6 Absatz 4 PflBG sind in den Fällen des § 8 Absatz 2 bis 4 des Pflegeberufegesetzes Kooperationsverträge in Schriftform zu schließen; Regelungen zur betrieblichen Mitbestimmung bleiben unberührt.</w:t>
      </w: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2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lastRenderedPageBreak/>
        <w:t>exemplarischer Ausbildungsplan</w:t>
      </w:r>
    </w:p>
    <w:p w:rsidR="00AD2B0C" w:rsidRPr="00AD2B0C" w:rsidRDefault="00AD2B0C" w:rsidP="00AD2B0C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fügen Sie für </w:t>
      </w:r>
      <w:r w:rsidRPr="00AD2B0C">
        <w:rPr>
          <w:rFonts w:ascii="Arial" w:eastAsia="DengXian" w:hAnsi="Arial" w:cs="Arial"/>
          <w:b/>
          <w:sz w:val="22"/>
          <w:szCs w:val="22"/>
          <w:u w:val="single"/>
          <w:lang w:val="de-DE" w:eastAsia="zh-CN" w:bidi="ar-SA"/>
        </w:rPr>
        <w:t>jeden</w:t>
      </w: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Träger der praktischen Ausbildung den exemplarischen Ausbildungsplan gemäß Anlage 7 zur PflAPrV der Anlage 05 bei.</w:t>
      </w:r>
    </w:p>
    <w:p w:rsidR="00AD2B0C" w:rsidRPr="00AD2B0C" w:rsidRDefault="00AD2B0C" w:rsidP="00AD2B0C">
      <w:pPr>
        <w:spacing w:before="0" w:after="0" w:line="360" w:lineRule="auto"/>
        <w:ind w:left="106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hAnsi="Arial" w:cs="Arial"/>
          <w:b/>
          <w:sz w:val="22"/>
          <w:lang w:val="de-DE" w:eastAsia="de-DE" w:bidi="ar-SA"/>
        </w:rPr>
      </w:pPr>
      <w:r w:rsidRPr="00AD2B0C">
        <w:rPr>
          <w:rFonts w:ascii="Arial" w:hAnsi="Arial" w:cs="Arial"/>
          <w:b/>
          <w:sz w:val="22"/>
          <w:lang w:val="de-DE" w:eastAsia="de-DE" w:bidi="ar-SA"/>
        </w:rPr>
        <w:t>Hinweis:</w:t>
      </w:r>
    </w:p>
    <w:p w:rsidR="00AD2B0C" w:rsidRPr="00AD2B0C" w:rsidRDefault="00AD2B0C" w:rsidP="00AD2B0C">
      <w:pPr>
        <w:spacing w:before="0" w:after="0" w:line="360" w:lineRule="auto"/>
        <w:ind w:left="708"/>
        <w:jc w:val="both"/>
        <w:rPr>
          <w:rFonts w:ascii="Arial" w:hAnsi="Arial" w:cs="Arial"/>
          <w:sz w:val="22"/>
          <w:szCs w:val="22"/>
          <w:lang w:val="de-DE" w:eastAsia="de-DE" w:bidi="ar-SA"/>
        </w:rPr>
      </w:pPr>
      <w:r w:rsidRPr="00AD2B0C">
        <w:rPr>
          <w:rFonts w:ascii="Arial" w:hAnsi="Arial" w:cs="Arial"/>
          <w:sz w:val="22"/>
          <w:szCs w:val="22"/>
          <w:lang w:val="de-DE" w:eastAsia="de-DE" w:bidi="ar-SA"/>
        </w:rPr>
        <w:t>Die praktische Ausbildung wird in den Einrichtungen nach § 7 PflBG auf Grundlage eines vom Träger der praktischen Ausbildung zu erstellenden Ausbildungsplans durchgeführt. Aus dem Ausbildungsplan muss die Einsatzplanung für die praktische Ausbildung für die gesamte Ausbildungszeit hervorgehen.</w:t>
      </w:r>
    </w:p>
    <w:p w:rsidR="00AD2B0C" w:rsidRPr="00AD2B0C" w:rsidRDefault="00AD2B0C" w:rsidP="00AD2B0C">
      <w:pPr>
        <w:spacing w:before="0" w:after="0" w:line="360" w:lineRule="auto"/>
        <w:jc w:val="both"/>
        <w:rPr>
          <w:rFonts w:ascii="Arial" w:hAnsi="Arial" w:cs="Arial"/>
          <w:sz w:val="22"/>
          <w:szCs w:val="22"/>
          <w:lang w:val="de-DE" w:eastAsia="de-DE" w:bidi="ar-SA"/>
        </w:rPr>
      </w:pPr>
    </w:p>
    <w:p w:rsidR="00AD2B0C" w:rsidRPr="00AD2B0C" w:rsidRDefault="00AD2B0C" w:rsidP="00AD2B0C">
      <w:pPr>
        <w:numPr>
          <w:ilvl w:val="1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Benotung und Leistungsbewertung</w:t>
      </w:r>
    </w:p>
    <w:p w:rsidR="00AD2B0C" w:rsidRPr="00AD2B0C" w:rsidRDefault="00AD2B0C" w:rsidP="00AD2B0C">
      <w:pPr>
        <w:numPr>
          <w:ilvl w:val="0"/>
          <w:numId w:val="12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benennen Sie alle aktuellen Rechtsgrundlagen, die für die Benotung und Leistungsbewertung der Ausbildung zur Pflegefachfrau/ zum Pflegefachmann relevant sind. Fügen Sie diese auf einem gesonderten Blatt der Anlage 05 bei.</w:t>
      </w:r>
    </w:p>
    <w:p w:rsidR="00AD2B0C" w:rsidRPr="00AD2B0C" w:rsidRDefault="00AD2B0C" w:rsidP="00AD2B0C">
      <w:pPr>
        <w:spacing w:before="0" w:after="160" w:line="360" w:lineRule="auto"/>
        <w:ind w:left="106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Prüfungsbestimmungen</w:t>
      </w:r>
    </w:p>
    <w:p w:rsidR="00AD2B0C" w:rsidRPr="00AD2B0C" w:rsidRDefault="00AD2B0C" w:rsidP="00AD2B0C">
      <w:pPr>
        <w:numPr>
          <w:ilvl w:val="2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Zwischenprüfung</w:t>
      </w:r>
    </w:p>
    <w:p w:rsidR="00AD2B0C" w:rsidRPr="00AD2B0C" w:rsidRDefault="00AD2B0C" w:rsidP="00AD2B0C">
      <w:pPr>
        <w:numPr>
          <w:ilvl w:val="0"/>
          <w:numId w:val="12"/>
        </w:numPr>
        <w:spacing w:before="0" w:after="0" w:line="360" w:lineRule="auto"/>
        <w:ind w:left="1066" w:hanging="357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benennen Sie alle aktuellen Rechtsgrundlagen, die für die Zwischenprüfung der Ausbildung zur Pflegefachfrau/ zum Pflegefachmann relevant sind. Fügen Sie diese auf einem gesonderten Blatt der Anlage 05 bei.</w:t>
      </w:r>
    </w:p>
    <w:p w:rsidR="00AD2B0C" w:rsidRPr="00AD2B0C" w:rsidRDefault="00AD2B0C" w:rsidP="00AD2B0C">
      <w:pPr>
        <w:numPr>
          <w:ilvl w:val="2"/>
          <w:numId w:val="13"/>
        </w:numPr>
        <w:spacing w:before="12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staatliche Abschlussprüfung</w:t>
      </w:r>
    </w:p>
    <w:p w:rsidR="00AD2B0C" w:rsidRPr="00AD2B0C" w:rsidRDefault="00AD2B0C" w:rsidP="00AD2B0C">
      <w:pPr>
        <w:numPr>
          <w:ilvl w:val="0"/>
          <w:numId w:val="12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benennen Sie alle aktuellen Rechtsgrundlagen, die für die staatliche Abschlussprüfung der Ausbildung zur Pflegefachfrau/ zum Pflegefachmann relevant sind. Fügen Sie diese auf einem gesonderten Blatt der Anlage 05 bei.</w:t>
      </w:r>
    </w:p>
    <w:p w:rsidR="00AD2B0C" w:rsidRPr="00AD2B0C" w:rsidRDefault="00AD2B0C" w:rsidP="00AD2B0C">
      <w:pPr>
        <w:spacing w:before="0" w:after="160" w:line="360" w:lineRule="auto"/>
        <w:ind w:left="106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AD2B0C" w:rsidRPr="00AD2B0C" w:rsidRDefault="00AD2B0C" w:rsidP="00AD2B0C">
      <w:pPr>
        <w:numPr>
          <w:ilvl w:val="1"/>
          <w:numId w:val="13"/>
        </w:numPr>
        <w:spacing w:before="0" w:after="0" w:line="360" w:lineRule="auto"/>
        <w:ind w:left="426" w:hanging="426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Zeugnisbestimmungen</w:t>
      </w:r>
    </w:p>
    <w:p w:rsidR="00AD2B0C" w:rsidRPr="00AD2B0C" w:rsidRDefault="00AD2B0C" w:rsidP="00AD2B0C">
      <w:pPr>
        <w:numPr>
          <w:ilvl w:val="2"/>
          <w:numId w:val="13"/>
        </w:numPr>
        <w:spacing w:before="0" w:after="0" w:line="360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Zeugnisregelungen</w:t>
      </w:r>
    </w:p>
    <w:p w:rsidR="00AD2B0C" w:rsidRPr="00AD2B0C" w:rsidRDefault="00AD2B0C" w:rsidP="00AD2B0C">
      <w:pPr>
        <w:numPr>
          <w:ilvl w:val="0"/>
          <w:numId w:val="12"/>
        </w:numPr>
        <w:spacing w:before="0" w:after="160" w:line="360" w:lineRule="auto"/>
        <w:ind w:left="1066" w:hanging="357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benennen Sie alle aktuellen Rechtsgrundlagen, die für Zeugnisse der Ausbildung zur Pflegefachfrau/ zum Pflegefachmann relevant sind. Fügen Sie diese auf einem gesonderten Blatt der Anlage 05 bei.</w:t>
      </w:r>
    </w:p>
    <w:p w:rsidR="00AD2B0C" w:rsidRPr="00AD2B0C" w:rsidRDefault="00AD2B0C" w:rsidP="00AD2B0C">
      <w:pPr>
        <w:numPr>
          <w:ilvl w:val="2"/>
          <w:numId w:val="13"/>
        </w:numPr>
        <w:spacing w:before="12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Zeugnismuster </w:t>
      </w:r>
    </w:p>
    <w:p w:rsidR="00AD2B0C" w:rsidRPr="00AD2B0C" w:rsidRDefault="00AD2B0C" w:rsidP="00AD2B0C">
      <w:pPr>
        <w:spacing w:before="0" w:after="0" w:line="360" w:lineRule="auto"/>
        <w:ind w:left="70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Die Entwürfe der Zeugnisse sind entsprechend den Anlagen 1 – 8 des Runderlasses des Ministeriums für Bildung vom 15. Mai 2020 „Ergänzende Bestimmungen zur Verordnung über die Pflegeschulen (EB Pfl-VO)“ zu fertigen.</w:t>
      </w:r>
    </w:p>
    <w:p w:rsidR="00AD2B0C" w:rsidRPr="00AD2B0C" w:rsidRDefault="00AD2B0C" w:rsidP="00AD2B0C">
      <w:pPr>
        <w:spacing w:before="0" w:after="0" w:line="360" w:lineRule="auto"/>
        <w:ind w:left="70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5D1B46" w:rsidRPr="00AD2B0C" w:rsidRDefault="00AD2B0C" w:rsidP="009608F0">
      <w:pPr>
        <w:numPr>
          <w:ilvl w:val="0"/>
          <w:numId w:val="12"/>
        </w:numPr>
        <w:spacing w:before="0" w:after="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AD2B0C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die Entwürfe der Zeugnisse der Anlage 05 bei.</w:t>
      </w:r>
    </w:p>
    <w:sectPr w:rsidR="005D1B46" w:rsidRPr="00AD2B0C" w:rsidSect="00960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651605" w:rsidRPr="00651605" w:rsidRDefault="008A674C" w:rsidP="004A14EC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LSchA/Ref. 34/Pflege</w:t>
    </w:r>
    <w:r w:rsidR="00965E4D">
      <w:rPr>
        <w:rFonts w:ascii="Arial" w:hAnsi="Arial" w:cs="Arial"/>
        <w:sz w:val="16"/>
        <w:szCs w:val="16"/>
        <w:lang w:val="de-DE"/>
      </w:rPr>
      <w:t xml:space="preserve"> </w:t>
    </w:r>
    <w:r w:rsidR="00965E4D" w:rsidRPr="00965E4D">
      <w:rPr>
        <w:rFonts w:ascii="Arial" w:hAnsi="Arial" w:cs="Arial"/>
        <w:sz w:val="16"/>
        <w:szCs w:val="16"/>
      </w:rPr>
      <w:t>PflSchulAnerkVO</w:t>
    </w:r>
    <w:bookmarkStart w:id="0" w:name="_GoBack"/>
    <w:bookmarkEnd w:id="0"/>
    <w:r w:rsidR="00651605">
      <w:rPr>
        <w:rFonts w:ascii="Arial" w:hAnsi="Arial" w:cs="Arial"/>
        <w:sz w:val="16"/>
        <w:szCs w:val="16"/>
        <w:lang w:val="de-DE"/>
      </w:rPr>
      <w:t xml:space="preserve">-Anlage </w:t>
    </w:r>
    <w:r w:rsidR="00AD2B0C">
      <w:rPr>
        <w:rFonts w:ascii="Arial" w:hAnsi="Arial" w:cs="Arial"/>
        <w:sz w:val="16"/>
        <w:szCs w:val="16"/>
        <w:lang w:val="de-DE"/>
      </w:rPr>
      <w:t>Inhalt und Organisation der Ausbildung</w:t>
    </w:r>
    <w:r w:rsidR="00651605">
      <w:rPr>
        <w:rFonts w:ascii="Arial" w:hAnsi="Arial" w:cs="Arial"/>
        <w:sz w:val="16"/>
        <w:szCs w:val="16"/>
        <w:lang w:val="de-DE"/>
      </w:rPr>
      <w:t>/</w:t>
    </w:r>
    <w:r>
      <w:rPr>
        <w:rFonts w:ascii="Arial" w:hAnsi="Arial" w:cs="Arial"/>
        <w:sz w:val="16"/>
        <w:szCs w:val="16"/>
        <w:lang w:val="de-DE"/>
      </w:rPr>
      <w:t>November2022</w:t>
    </w:r>
  </w:p>
  <w:p w:rsidR="009608F0" w:rsidRPr="009608F0" w:rsidRDefault="009608F0" w:rsidP="009608F0">
    <w:pPr>
      <w:pStyle w:val="Fuzeile"/>
      <w:jc w:val="right"/>
      <w:rPr>
        <w:b/>
        <w:bCs/>
        <w:szCs w:val="16"/>
        <w:lang w:val="de-DE"/>
      </w:rPr>
    </w:pPr>
    <w:r w:rsidRPr="009608F0">
      <w:rPr>
        <w:szCs w:val="16"/>
        <w:lang w:val="de-DE"/>
      </w:rPr>
      <w:t xml:space="preserve">Seite </w:t>
    </w:r>
    <w:r w:rsidRPr="009608F0">
      <w:rPr>
        <w:b/>
        <w:bCs/>
        <w:szCs w:val="16"/>
        <w:lang w:val="de-DE"/>
      </w:rPr>
      <w:fldChar w:fldCharType="begin"/>
    </w:r>
    <w:r w:rsidRPr="009608F0">
      <w:rPr>
        <w:b/>
        <w:bCs/>
        <w:szCs w:val="16"/>
        <w:lang w:val="de-DE"/>
      </w:rPr>
      <w:instrText>PAGE  \* Arabic  \* MERGEFORMAT</w:instrText>
    </w:r>
    <w:r w:rsidRPr="009608F0">
      <w:rPr>
        <w:b/>
        <w:bCs/>
        <w:szCs w:val="16"/>
        <w:lang w:val="de-DE"/>
      </w:rPr>
      <w:fldChar w:fldCharType="separate"/>
    </w:r>
    <w:r w:rsidR="00965E4D">
      <w:rPr>
        <w:b/>
        <w:bCs/>
        <w:noProof/>
        <w:szCs w:val="16"/>
        <w:lang w:val="de-DE"/>
      </w:rPr>
      <w:t>1</w:t>
    </w:r>
    <w:r w:rsidRPr="009608F0">
      <w:rPr>
        <w:b/>
        <w:bCs/>
        <w:szCs w:val="16"/>
        <w:lang w:val="de-DE"/>
      </w:rPr>
      <w:fldChar w:fldCharType="end"/>
    </w:r>
    <w:r w:rsidRPr="009608F0">
      <w:rPr>
        <w:szCs w:val="16"/>
        <w:lang w:val="de-DE"/>
      </w:rPr>
      <w:t xml:space="preserve"> von </w:t>
    </w:r>
    <w:r>
      <w:rPr>
        <w:b/>
        <w:bCs/>
        <w:szCs w:val="16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741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0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284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0BF"/>
    <w:multiLevelType w:val="hybridMultilevel"/>
    <w:tmpl w:val="6B202F1E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76F"/>
    <w:multiLevelType w:val="multilevel"/>
    <w:tmpl w:val="BD4A70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E7B20"/>
    <w:multiLevelType w:val="hybridMultilevel"/>
    <w:tmpl w:val="E7B80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65E4"/>
    <w:multiLevelType w:val="hybridMultilevel"/>
    <w:tmpl w:val="2FB6D4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F6D00"/>
    <w:multiLevelType w:val="hybridMultilevel"/>
    <w:tmpl w:val="DBB43580"/>
    <w:lvl w:ilvl="0" w:tplc="77AA53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D161B"/>
    <w:multiLevelType w:val="hybridMultilevel"/>
    <w:tmpl w:val="1A8CF6BE"/>
    <w:lvl w:ilvl="0" w:tplc="B0206A8C">
      <w:numFmt w:val="bullet"/>
      <w:lvlText w:val="-"/>
      <w:lvlJc w:val="left"/>
      <w:pPr>
        <w:ind w:left="1068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630E4"/>
    <w:multiLevelType w:val="hybridMultilevel"/>
    <w:tmpl w:val="AA7CE2C6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69F7"/>
    <w:multiLevelType w:val="hybridMultilevel"/>
    <w:tmpl w:val="4482B7F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361DA2"/>
    <w:multiLevelType w:val="hybridMultilevel"/>
    <w:tmpl w:val="ECDE9FF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A22081"/>
    <w:multiLevelType w:val="multilevel"/>
    <w:tmpl w:val="34D42C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72198D"/>
    <w:multiLevelType w:val="hybridMultilevel"/>
    <w:tmpl w:val="EFCE66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85C2F"/>
    <w:multiLevelType w:val="hybridMultilevel"/>
    <w:tmpl w:val="76E8F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07947"/>
    <w:multiLevelType w:val="hybridMultilevel"/>
    <w:tmpl w:val="C592E414"/>
    <w:lvl w:ilvl="0" w:tplc="7A4AFDD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F41AD8"/>
    <w:multiLevelType w:val="hybridMultilevel"/>
    <w:tmpl w:val="DFA09CAE"/>
    <w:lvl w:ilvl="0" w:tplc="4622FA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357973"/>
    <w:rsid w:val="00380BCC"/>
    <w:rsid w:val="0039762E"/>
    <w:rsid w:val="003D633C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E4D1F"/>
    <w:rsid w:val="00620EB0"/>
    <w:rsid w:val="00637CA5"/>
    <w:rsid w:val="00640A19"/>
    <w:rsid w:val="00651605"/>
    <w:rsid w:val="006836E1"/>
    <w:rsid w:val="006E6FD0"/>
    <w:rsid w:val="007127FF"/>
    <w:rsid w:val="00726745"/>
    <w:rsid w:val="007363F9"/>
    <w:rsid w:val="00780A88"/>
    <w:rsid w:val="007A38A0"/>
    <w:rsid w:val="007B2662"/>
    <w:rsid w:val="007D7EA7"/>
    <w:rsid w:val="007E41D3"/>
    <w:rsid w:val="00807E75"/>
    <w:rsid w:val="00825B2A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8F0"/>
    <w:rsid w:val="00960C05"/>
    <w:rsid w:val="00960EA6"/>
    <w:rsid w:val="00965E4D"/>
    <w:rsid w:val="009822AD"/>
    <w:rsid w:val="00990F3C"/>
    <w:rsid w:val="00991D8E"/>
    <w:rsid w:val="009B0280"/>
    <w:rsid w:val="009D303B"/>
    <w:rsid w:val="009D7031"/>
    <w:rsid w:val="009F40C4"/>
    <w:rsid w:val="00A23179"/>
    <w:rsid w:val="00A468DD"/>
    <w:rsid w:val="00A568C7"/>
    <w:rsid w:val="00A80276"/>
    <w:rsid w:val="00A83B57"/>
    <w:rsid w:val="00A8680F"/>
    <w:rsid w:val="00A97F6B"/>
    <w:rsid w:val="00AA7F5C"/>
    <w:rsid w:val="00AD2B0C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92625"/>
    <w:rsid w:val="00EC64CD"/>
    <w:rsid w:val="00EE509A"/>
    <w:rsid w:val="00EF38B5"/>
    <w:rsid w:val="00EF571A"/>
    <w:rsid w:val="00F02D8C"/>
    <w:rsid w:val="00F304D9"/>
    <w:rsid w:val="00FC218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59EAA5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D71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637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.sachsen-anhalt.de/unterricht/lehrplaenerahmenrichtlinien/berufsbildende-schulen/pflegeschu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flege.sachsen-anhalt.de/themen-im-fokus/fachkraeftesicherung/pflegeberufe-und-ausbild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lege.sachsen-anhalt.de/themen-im-fokus/fachkraeftesicherung/pflegeberufe-und-ausbildun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DEF0-5501-401D-8620-44BF2BF4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17</cp:revision>
  <cp:lastPrinted>2018-02-23T14:01:00Z</cp:lastPrinted>
  <dcterms:created xsi:type="dcterms:W3CDTF">2018-03-20T14:11:00Z</dcterms:created>
  <dcterms:modified xsi:type="dcterms:W3CDTF">2022-11-21T09:13:00Z</dcterms:modified>
</cp:coreProperties>
</file>