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9563FE" w:rsidP="009563FE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9563FE" w:rsidRDefault="009563FE" w:rsidP="009563FE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391A5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391A5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391A5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391A5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91A5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391A5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391A5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391A5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91A5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391A5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391A5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391A5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E41A71" w:rsidRPr="00972B88" w:rsidRDefault="00E41A71" w:rsidP="00E41A71">
      <w:pPr>
        <w:spacing w:before="0" w:line="360" w:lineRule="auto"/>
        <w:rPr>
          <w:rFonts w:ascii="Arial" w:hAnsi="Arial"/>
          <w:b/>
          <w:lang w:val="de-DE" w:eastAsia="de-DE" w:bidi="ar-SA"/>
        </w:rPr>
      </w:pPr>
      <w:r>
        <w:rPr>
          <w:rFonts w:ascii="Arial" w:hAnsi="Arial" w:cs="Arial"/>
          <w:b/>
          <w:lang w:val="de-DE"/>
        </w:rPr>
        <w:t>Ersatzschule</w:t>
      </w:r>
      <w:r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/>
          <w:b/>
          <w:lang w:val="de-DE" w:eastAsia="de-DE" w:bidi="ar-SA"/>
        </w:rPr>
        <w:t xml:space="preserve">Fachschule Sozialwesen / </w:t>
      </w:r>
      <w:r w:rsidRPr="00972B88">
        <w:rPr>
          <w:rFonts w:ascii="Arial" w:hAnsi="Arial"/>
          <w:b/>
          <w:lang w:val="de-DE" w:eastAsia="de-DE" w:bidi="ar-SA"/>
        </w:rPr>
        <w:t>F</w:t>
      </w:r>
      <w:r>
        <w:rPr>
          <w:rFonts w:ascii="Arial" w:hAnsi="Arial"/>
          <w:b/>
          <w:lang w:val="de-DE" w:eastAsia="de-DE" w:bidi="ar-SA"/>
        </w:rPr>
        <w:t>achrichtung</w:t>
      </w:r>
      <w:r w:rsidRPr="00972B88">
        <w:rPr>
          <w:rFonts w:ascii="Arial" w:hAnsi="Arial"/>
          <w:b/>
          <w:lang w:val="de-DE" w:eastAsia="de-DE" w:bidi="ar-SA"/>
        </w:rPr>
        <w:t xml:space="preserve"> Heilerziehungspflege</w:t>
      </w:r>
    </w:p>
    <w:tbl>
      <w:tblPr>
        <w:tblpPr w:leftFromText="141" w:rightFromText="141" w:vertAnchor="text" w:tblpX="108" w:tblpY="1"/>
        <w:tblOverlap w:val="never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174"/>
        <w:gridCol w:w="722"/>
        <w:gridCol w:w="956"/>
        <w:gridCol w:w="924"/>
        <w:gridCol w:w="769"/>
        <w:gridCol w:w="924"/>
      </w:tblGrid>
      <w:tr w:rsidR="00E41A71" w:rsidRPr="00972B88" w:rsidTr="00D2233B">
        <w:trPr>
          <w:trHeight w:val="339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</w:p>
        </w:tc>
        <w:tc>
          <w:tcPr>
            <w:tcW w:w="2634" w:type="pct"/>
            <w:vMerge w:val="restar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  <w:r>
              <w:rPr>
                <w:rFonts w:ascii="Arial" w:hAnsi="Arial" w:cs="Arial"/>
                <w:b/>
                <w:lang w:val="de-DE" w:eastAsia="de-DE" w:bidi="ar-SA"/>
              </w:rPr>
              <w:t>Pflichtbereich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E41A71" w:rsidRPr="00972B88" w:rsidTr="00D2233B">
        <w:trPr>
          <w:trHeight w:val="227"/>
        </w:trPr>
        <w:tc>
          <w:tcPr>
            <w:tcW w:w="203" w:type="pct"/>
            <w:vMerge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</w:p>
        </w:tc>
        <w:tc>
          <w:tcPr>
            <w:tcW w:w="2634" w:type="pct"/>
            <w:vMerge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318" w:type="pct"/>
            <w:gridSpan w:val="3"/>
            <w:shd w:val="clear" w:color="auto" w:fill="auto"/>
            <w:vAlign w:val="center"/>
          </w:tcPr>
          <w:p w:rsidR="00E41A71" w:rsidRPr="00391A5D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</w:pPr>
            <w:r w:rsidRPr="00391A5D"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391A5D"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391A5D">
              <w:rPr>
                <w:rFonts w:ascii="Arial" w:hAnsi="Arial" w:cs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bottom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b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bottom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b/>
                <w:lang w:val="de-DE" w:eastAsia="de-DE" w:bidi="ar-SA"/>
              </w:rPr>
            </w:pPr>
            <w:r w:rsidRPr="00972B88">
              <w:rPr>
                <w:rFonts w:ascii="Arial" w:hAnsi="Arial" w:cs="Arial"/>
                <w:b/>
                <w:lang w:val="de-DE" w:eastAsia="de-DE" w:bidi="ar-SA"/>
              </w:rPr>
              <w:t>Fachrichtungsübergreifender Lernbereich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  <w:tc>
          <w:tcPr>
            <w:tcW w:w="1318" w:type="pct"/>
            <w:gridSpan w:val="3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Deutsch/Kommunikation¹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Englisch¹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Wirtschafts- und Sozialkunde¹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bookmarkStart w:id="0" w:name="Kontrollkästchen13"/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F049C5">
              <w:fldChar w:fldCharType="separate"/>
            </w:r>
            <w:r>
              <w:fldChar w:fldCharType="end"/>
            </w:r>
            <w:r>
              <w:t xml:space="preserve"> </w:t>
            </w:r>
            <w:r w:rsidRPr="00972B88">
              <w:rPr>
                <w:rFonts w:ascii="Arial" w:hAnsi="Arial" w:cs="Arial"/>
                <w:lang w:val="de-DE" w:eastAsia="de-DE" w:bidi="ar-SA"/>
              </w:rPr>
              <w:t xml:space="preserve">Religion </w:t>
            </w:r>
            <w:r w:rsidRPr="00E736CF">
              <w:rPr>
                <w:rFonts w:ascii="Arial" w:hAnsi="Arial" w:cs="Arial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9C5">
              <w:fldChar w:fldCharType="separate"/>
            </w:r>
            <w:r>
              <w:fldChar w:fldCharType="end"/>
            </w:r>
            <w:r>
              <w:t xml:space="preserve"> </w:t>
            </w:r>
            <w:r w:rsidRPr="00972B88">
              <w:rPr>
                <w:rFonts w:ascii="Arial" w:hAnsi="Arial" w:cs="Arial"/>
                <w:lang w:val="de-DE" w:eastAsia="de-DE" w:bidi="ar-SA"/>
              </w:rPr>
              <w:t>Ethik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972B8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  <w:r>
              <w:rPr>
                <w:rFonts w:ascii="Arial" w:hAnsi="Arial" w:cs="Arial"/>
                <w:b/>
                <w:lang w:val="de-DE" w:eastAsia="de-DE" w:bidi="ar-SA"/>
              </w:rPr>
              <w:t>LF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  <w:r w:rsidRPr="00972B88">
              <w:rPr>
                <w:rFonts w:ascii="Arial" w:hAnsi="Arial" w:cs="Arial"/>
                <w:b/>
                <w:lang w:val="de-DE" w:eastAsia="de-DE" w:bidi="ar-SA"/>
              </w:rPr>
              <w:t>Fachrichtungsbezogener Lernbereich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vAlign w:val="center"/>
          </w:tcPr>
          <w:p w:rsidR="00E41A71" w:rsidRPr="00972B88" w:rsidRDefault="00E41A71" w:rsidP="00D2233B">
            <w:pPr>
              <w:spacing w:before="0" w:after="0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  <w:tc>
          <w:tcPr>
            <w:tcW w:w="1318" w:type="pct"/>
            <w:gridSpan w:val="3"/>
            <w:shd w:val="clear" w:color="auto" w:fill="FFFFFF" w:themeFill="background1"/>
            <w:vAlign w:val="center"/>
          </w:tcPr>
          <w:p w:rsidR="00E41A71" w:rsidRPr="00972B88" w:rsidRDefault="00E41A71" w:rsidP="00D2233B">
            <w:pPr>
              <w:spacing w:before="0" w:after="0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 xml:space="preserve">Berufliche Identität und professionelle </w:t>
            </w:r>
            <w:proofErr w:type="spellStart"/>
            <w:r w:rsidRPr="00972B88">
              <w:rPr>
                <w:rFonts w:ascii="Arial" w:hAnsi="Arial" w:cs="Arial"/>
                <w:lang w:val="de-DE" w:eastAsia="de-DE" w:bidi="ar-SA"/>
              </w:rPr>
              <w:t>Per</w:t>
            </w:r>
            <w:r>
              <w:rPr>
                <w:rFonts w:ascii="Arial" w:hAnsi="Arial" w:cs="Arial"/>
                <w:lang w:val="de-DE" w:eastAsia="de-DE" w:bidi="ar-SA"/>
              </w:rPr>
              <w:t>ss</w:t>
            </w:r>
            <w:r w:rsidRPr="00972B88">
              <w:rPr>
                <w:rFonts w:ascii="Arial" w:hAnsi="Arial" w:cs="Arial"/>
                <w:lang w:val="de-DE" w:eastAsia="de-DE" w:bidi="ar-SA"/>
              </w:rPr>
              <w:t>pektiven</w:t>
            </w:r>
            <w:proofErr w:type="spellEnd"/>
            <w:r w:rsidRPr="00972B88">
              <w:rPr>
                <w:rFonts w:ascii="Arial" w:hAnsi="Arial" w:cs="Arial"/>
                <w:lang w:val="de-DE" w:eastAsia="de-DE" w:bidi="ar-SA"/>
              </w:rPr>
              <w:t xml:space="preserve"> weiter entwickeln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Beziehungen anbieten, gestalten und Gruppenprozesse begleiten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 xml:space="preserve">Lebenswelten gemeinsam mit beeinträchtigten </w:t>
            </w:r>
            <w:r>
              <w:rPr>
                <w:rFonts w:ascii="Arial" w:hAnsi="Arial" w:cs="Arial"/>
                <w:lang w:val="de-DE" w:eastAsia="de-DE" w:bidi="ar-SA"/>
              </w:rPr>
              <w:br/>
              <w:t xml:space="preserve">Menschen analysieren, </w:t>
            </w:r>
            <w:r w:rsidRPr="00972B88">
              <w:rPr>
                <w:rFonts w:ascii="Arial" w:hAnsi="Arial" w:cs="Arial"/>
                <w:lang w:val="de-DE" w:eastAsia="de-DE" w:bidi="ar-SA"/>
              </w:rPr>
              <w:t xml:space="preserve">strukturieren und </w:t>
            </w:r>
            <w:r>
              <w:rPr>
                <w:rFonts w:ascii="Arial" w:hAnsi="Arial" w:cs="Arial"/>
                <w:lang w:val="de-DE" w:eastAsia="de-DE" w:bidi="ar-SA"/>
              </w:rPr>
              <w:br/>
            </w:r>
            <w:r w:rsidRPr="00972B88">
              <w:rPr>
                <w:rFonts w:ascii="Arial" w:hAnsi="Arial" w:cs="Arial"/>
                <w:lang w:val="de-DE" w:eastAsia="de-DE" w:bidi="ar-SA"/>
              </w:rPr>
              <w:t>gestalten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 xml:space="preserve">Menschen mit Beeinträchtigungen individuell </w:t>
            </w:r>
            <w:r>
              <w:rPr>
                <w:rFonts w:ascii="Arial" w:hAnsi="Arial" w:cs="Arial"/>
                <w:lang w:val="de-DE" w:eastAsia="de-DE" w:bidi="ar-SA"/>
              </w:rPr>
              <w:br/>
            </w:r>
            <w:r w:rsidRPr="00972B88">
              <w:rPr>
                <w:rFonts w:ascii="Arial" w:hAnsi="Arial" w:cs="Arial"/>
                <w:lang w:val="de-DE" w:eastAsia="de-DE" w:bidi="ar-SA"/>
              </w:rPr>
              <w:t>und situationsbezogen beglei</w:t>
            </w:r>
            <w:r>
              <w:rPr>
                <w:rFonts w:ascii="Arial" w:hAnsi="Arial" w:cs="Arial"/>
                <w:lang w:val="de-DE" w:eastAsia="de-DE" w:bidi="ar-SA"/>
              </w:rPr>
              <w:t xml:space="preserve">ten </w:t>
            </w:r>
            <w:r w:rsidRPr="00972B88">
              <w:rPr>
                <w:rFonts w:ascii="Arial" w:hAnsi="Arial" w:cs="Arial"/>
                <w:lang w:val="de-DE" w:eastAsia="de-DE" w:bidi="ar-SA"/>
              </w:rPr>
              <w:t>und pflegen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Prozess der Wahrnehmung, Bewegung,</w:t>
            </w:r>
            <w:r>
              <w:rPr>
                <w:rFonts w:ascii="Arial" w:hAnsi="Arial" w:cs="Arial"/>
                <w:lang w:val="de-DE" w:eastAsia="de-DE" w:bidi="ar-SA"/>
              </w:rPr>
              <w:t xml:space="preserve"> </w:t>
            </w:r>
            <w:r w:rsidRPr="00972B88">
              <w:rPr>
                <w:rFonts w:ascii="Arial" w:hAnsi="Arial" w:cs="Arial"/>
                <w:lang w:val="de-DE" w:eastAsia="de-DE" w:bidi="ar-SA"/>
              </w:rPr>
              <w:t>Musik, Gestaltung und Darstellung entwickeln und Medien</w:t>
            </w:r>
            <w:r>
              <w:rPr>
                <w:rFonts w:ascii="Arial" w:hAnsi="Arial" w:cs="Arial"/>
                <w:lang w:val="de-DE" w:eastAsia="de-DE" w:bidi="ar-SA"/>
              </w:rPr>
              <w:t xml:space="preserve"> </w:t>
            </w:r>
            <w:r w:rsidRPr="00972B88">
              <w:rPr>
                <w:rFonts w:ascii="Arial" w:hAnsi="Arial" w:cs="Arial"/>
                <w:lang w:val="de-DE" w:eastAsia="de-DE" w:bidi="ar-SA"/>
              </w:rPr>
              <w:t>anwenden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6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 xml:space="preserve">Heilerziehungspflegerische Prozesse planen, </w:t>
            </w:r>
            <w:r>
              <w:rPr>
                <w:rFonts w:ascii="Arial" w:hAnsi="Arial" w:cs="Arial"/>
                <w:lang w:val="de-DE" w:eastAsia="de-DE" w:bidi="ar-SA"/>
              </w:rPr>
              <w:br/>
            </w:r>
            <w:r w:rsidRPr="00972B88">
              <w:rPr>
                <w:rFonts w:ascii="Arial" w:hAnsi="Arial" w:cs="Arial"/>
                <w:lang w:val="de-DE" w:eastAsia="de-DE" w:bidi="ar-SA"/>
              </w:rPr>
              <w:t>durchführen, evaluieren sowie</w:t>
            </w:r>
            <w:r>
              <w:rPr>
                <w:rFonts w:ascii="Arial" w:hAnsi="Arial" w:cs="Arial"/>
                <w:lang w:val="de-DE" w:eastAsia="de-DE" w:bidi="ar-SA"/>
              </w:rPr>
              <w:t xml:space="preserve"> </w:t>
            </w:r>
            <w:r w:rsidRPr="00972B88">
              <w:rPr>
                <w:rFonts w:ascii="Arial" w:hAnsi="Arial" w:cs="Arial"/>
                <w:lang w:val="de-DE" w:eastAsia="de-DE" w:bidi="ar-SA"/>
              </w:rPr>
              <w:t>dokumentieren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7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 xml:space="preserve">Arbeitsprozesse organisieren, koordinieren </w:t>
            </w:r>
            <w:r>
              <w:rPr>
                <w:rFonts w:ascii="Arial" w:hAnsi="Arial" w:cs="Arial"/>
                <w:lang w:val="de-DE" w:eastAsia="de-DE" w:bidi="ar-SA"/>
              </w:rPr>
              <w:t>sowie</w:t>
            </w:r>
            <w:r>
              <w:rPr>
                <w:rFonts w:ascii="Arial" w:hAnsi="Arial" w:cs="Arial"/>
                <w:lang w:val="de-DE" w:eastAsia="de-DE" w:bidi="ar-SA"/>
              </w:rPr>
              <w:br/>
            </w:r>
            <w:r w:rsidRPr="00972B88">
              <w:rPr>
                <w:rFonts w:ascii="Arial" w:hAnsi="Arial" w:cs="Arial"/>
                <w:lang w:val="de-DE" w:eastAsia="de-DE" w:bidi="ar-SA"/>
              </w:rPr>
              <w:t>Qualität sichern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highlight w:val="darkGray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E26C8" w:rsidTr="00D2233B">
        <w:trPr>
          <w:trHeight w:val="397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972B88">
              <w:rPr>
                <w:rFonts w:ascii="Arial" w:hAnsi="Arial" w:cs="Arial"/>
                <w:lang w:val="de-DE" w:eastAsia="de-DE" w:bidi="ar-SA"/>
              </w:rPr>
              <w:t>Wahlpflicht</w:t>
            </w:r>
            <w:r>
              <w:rPr>
                <w:rFonts w:ascii="Arial" w:hAnsi="Arial" w:cs="Arial"/>
                <w:lang w:val="de-DE" w:eastAsia="de-DE" w:bidi="ar-SA"/>
              </w:rPr>
              <w:t>angebote (Bitte konkret benennen!)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972B88" w:rsidRDefault="00E41A71" w:rsidP="00D2233B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E41A71" w:rsidRPr="002E26C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de-DE" w:eastAsia="de-DE" w:bidi="ar-SA"/>
              </w:rPr>
            </w:pPr>
            <w:r w:rsidRPr="00972B88">
              <w:rPr>
                <w:rFonts w:ascii="Arial" w:hAnsi="Arial" w:cs="Arial"/>
                <w:b/>
                <w:lang w:val="de-DE" w:eastAsia="de-DE" w:bidi="ar-SA"/>
              </w:rPr>
              <w:t>Wahlbereich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  <w:tc>
          <w:tcPr>
            <w:tcW w:w="1318" w:type="pct"/>
            <w:gridSpan w:val="3"/>
            <w:shd w:val="clear" w:color="auto" w:fill="FFFFFF" w:themeFill="background1"/>
            <w:vAlign w:val="center"/>
          </w:tcPr>
          <w:p w:rsidR="00E41A71" w:rsidRPr="00972B88" w:rsidRDefault="00E41A71" w:rsidP="00D2233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lang w:val="de-DE" w:eastAsia="de-DE" w:bidi="ar-SA"/>
              </w:rPr>
            </w:pPr>
          </w:p>
        </w:tc>
      </w:tr>
      <w:tr w:rsidR="00E41A71" w:rsidRPr="002E26C8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D7816">
              <w:rPr>
                <w:rFonts w:ascii="Arial" w:hAnsi="Arial"/>
                <w:sz w:val="18"/>
                <w:szCs w:val="18"/>
                <w:lang w:val="de-DE" w:eastAsia="de-DE" w:bidi="ar-SA"/>
              </w:rPr>
              <w:t>Mathematik¹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C0C0C0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E41A71" w:rsidRPr="0020296E" w:rsidTr="00D2233B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D7816">
              <w:rPr>
                <w:rFonts w:ascii="Arial" w:hAnsi="Arial"/>
                <w:sz w:val="18"/>
                <w:szCs w:val="18"/>
                <w:lang w:val="de-DE" w:eastAsia="de-DE" w:bidi="ar-SA"/>
              </w:rPr>
              <w:t>Naturwissenschaften¹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(Physik, Biologie </w:t>
            </w:r>
            <w:r w:rsidRPr="009726E3">
              <w:rPr>
                <w:rFonts w:ascii="Arial" w:hAnsi="Arial"/>
                <w:sz w:val="18"/>
                <w:szCs w:val="18"/>
                <w:u w:val="single"/>
                <w:lang w:val="de-DE" w:eastAsia="de-DE" w:bidi="ar-SA"/>
              </w:rPr>
              <w:t>oder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Chemie)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65" w:type="pct"/>
            <w:shd w:val="clear" w:color="auto" w:fill="D9D9D9"/>
            <w:vAlign w:val="center"/>
          </w:tcPr>
          <w:p w:rsidR="00E41A71" w:rsidRPr="000D7816" w:rsidRDefault="00E41A71" w:rsidP="00D2233B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E41A71" w:rsidRDefault="00E41A71" w:rsidP="00E41A71">
      <w:pPr>
        <w:spacing w:before="0" w:after="0" w:line="240" w:lineRule="auto"/>
        <w:jc w:val="both"/>
        <w:rPr>
          <w:rFonts w:ascii="Arial" w:hAnsi="Arial" w:cs="Arial"/>
          <w:sz w:val="16"/>
          <w:szCs w:val="16"/>
          <w:lang w:val="de-DE" w:eastAsia="de-DE" w:bidi="ar-SA"/>
        </w:rPr>
      </w:pPr>
    </w:p>
    <w:p w:rsidR="00E41A71" w:rsidRPr="002E26C8" w:rsidRDefault="00E41A71" w:rsidP="00E41A71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2E26C8">
        <w:rPr>
          <w:rFonts w:ascii="Arial" w:hAnsi="Arial" w:cs="Arial"/>
          <w:sz w:val="16"/>
          <w:szCs w:val="16"/>
          <w:lang w:val="de-DE" w:eastAsia="de-DE" w:bidi="ar-SA"/>
        </w:rPr>
        <w:t>¹</w:t>
      </w:r>
      <w:r w:rsidRPr="002E26C8">
        <w:rPr>
          <w:rFonts w:ascii="Arial" w:hAnsi="Arial"/>
          <w:sz w:val="16"/>
          <w:szCs w:val="16"/>
          <w:lang w:val="de-DE" w:eastAsia="de-DE" w:bidi="ar-SA"/>
        </w:rPr>
        <w:t xml:space="preserve"> In diesem Fach sind die Standards zum Erwerb der Fachhochschulreife zu erbringen.</w:t>
      </w:r>
    </w:p>
    <w:p w:rsidR="00E41A71" w:rsidRDefault="00E41A71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391A5D" w:rsidRPr="00F55651" w:rsidRDefault="00391A5D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664475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9E0CA1" w:rsidRPr="0020683A" w:rsidRDefault="009E0CA1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391A5D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40879" w:rsidRDefault="00440879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A" w:rsidRDefault="0035206A" w:rsidP="00EC64CD">
      <w:pPr>
        <w:spacing w:before="0" w:after="0" w:line="240" w:lineRule="auto"/>
      </w:pPr>
      <w:r>
        <w:separator/>
      </w:r>
    </w:p>
  </w:endnote>
  <w:endnote w:type="continuationSeparator" w:id="0">
    <w:p w:rsidR="0035206A" w:rsidRDefault="0035206A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E" w:rsidRDefault="00956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F049C5" w:rsidRDefault="00EC3B30" w:rsidP="00F049C5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</w:p>
      <w:sdt>
        <w:sdtPr>
          <w:rPr>
            <w:rFonts w:ascii="Arial" w:hAnsi="Arial" w:cs="Arial"/>
            <w:sz w:val="16"/>
            <w:szCs w:val="16"/>
          </w:rPr>
          <w:id w:val="-2092606721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637072683"/>
              <w:docPartObj>
                <w:docPartGallery w:val="Page Numbers (Bottom of Page)"/>
                <w:docPartUnique/>
              </w:docPartObj>
            </w:sdtPr>
            <w:sdtContent>
              <w:p w:rsidR="00F049C5" w:rsidRDefault="00F049C5" w:rsidP="00F049C5">
                <w:pPr>
                  <w:pStyle w:val="Fuzeile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LSchA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/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Ref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. 34/SchifT-Anlage Unterrichtsgenehmigung/Unterrichtseinsatz/April2021</w:t>
                </w:r>
              </w:p>
            </w:sdtContent>
          </w:sdt>
          <w:p w:rsidR="00F049C5" w:rsidRDefault="00F049C5" w:rsidP="00F049C5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EC3B30" w:rsidRPr="00EC3B30" w:rsidRDefault="00F049C5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E" w:rsidRDefault="009563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A" w:rsidRDefault="0035206A" w:rsidP="00EC64CD">
      <w:pPr>
        <w:spacing w:before="0" w:after="0" w:line="240" w:lineRule="auto"/>
      </w:pPr>
      <w:r>
        <w:separator/>
      </w:r>
    </w:p>
  </w:footnote>
  <w:footnote w:type="continuationSeparator" w:id="0">
    <w:p w:rsidR="0035206A" w:rsidRDefault="0035206A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E" w:rsidRDefault="00956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4E8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E" w:rsidRDefault="009563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0157B"/>
    <w:rsid w:val="003278D9"/>
    <w:rsid w:val="0035206A"/>
    <w:rsid w:val="00357973"/>
    <w:rsid w:val="00380BCC"/>
    <w:rsid w:val="00391A5D"/>
    <w:rsid w:val="003954F1"/>
    <w:rsid w:val="003D633C"/>
    <w:rsid w:val="003F41E1"/>
    <w:rsid w:val="0041642B"/>
    <w:rsid w:val="00436689"/>
    <w:rsid w:val="0044087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563FE"/>
    <w:rsid w:val="00960C05"/>
    <w:rsid w:val="009726C7"/>
    <w:rsid w:val="00972B88"/>
    <w:rsid w:val="00974277"/>
    <w:rsid w:val="009822AD"/>
    <w:rsid w:val="00991D8E"/>
    <w:rsid w:val="009B0280"/>
    <w:rsid w:val="009B7B9A"/>
    <w:rsid w:val="009D7031"/>
    <w:rsid w:val="009E0CA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035DD"/>
    <w:rsid w:val="00B129D1"/>
    <w:rsid w:val="00B1587B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1A71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EF6493"/>
    <w:rsid w:val="00F02D8C"/>
    <w:rsid w:val="00F049C5"/>
    <w:rsid w:val="00F2774C"/>
    <w:rsid w:val="00F304D9"/>
    <w:rsid w:val="00F55651"/>
    <w:rsid w:val="00F7143E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A6391"/>
  <w15:docId w15:val="{1644952F-81D5-4C60-ACF8-9ADC961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2DC5-BD40-40B3-A222-D0343CC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2018-02-08T12:24:00Z</cp:lastPrinted>
  <dcterms:created xsi:type="dcterms:W3CDTF">2018-02-09T11:17:00Z</dcterms:created>
  <dcterms:modified xsi:type="dcterms:W3CDTF">2021-04-21T06:13:00Z</dcterms:modified>
</cp:coreProperties>
</file>